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E2" w:rsidRDefault="007C11E2" w:rsidP="00F71A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7C11E2" w:rsidRDefault="007C11E2" w:rsidP="00F71A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7C11E2" w:rsidRDefault="007C11E2" w:rsidP="00F71A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F71ACB" w:rsidRDefault="00F71ACB" w:rsidP="00F71A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E07F0C">
        <w:rPr>
          <w:sz w:val="28"/>
          <w:szCs w:val="28"/>
        </w:rPr>
        <w:t xml:space="preserve">ониторинг </w:t>
      </w:r>
      <w:r>
        <w:rPr>
          <w:sz w:val="28"/>
          <w:szCs w:val="28"/>
        </w:rPr>
        <w:t>коррупционных рисков</w:t>
      </w:r>
      <w:r w:rsidRPr="00E07F0C">
        <w:rPr>
          <w:sz w:val="28"/>
          <w:szCs w:val="28"/>
        </w:rPr>
        <w:t xml:space="preserve"> в </w:t>
      </w:r>
      <w:r w:rsidR="009B2D0C">
        <w:rPr>
          <w:sz w:val="28"/>
          <w:szCs w:val="28"/>
        </w:rPr>
        <w:t>Ладожском</w:t>
      </w:r>
      <w:r>
        <w:rPr>
          <w:sz w:val="28"/>
          <w:szCs w:val="28"/>
        </w:rPr>
        <w:t xml:space="preserve">  сельском  поселени</w:t>
      </w:r>
      <w:r w:rsidR="009B2D0C">
        <w:rPr>
          <w:sz w:val="28"/>
          <w:szCs w:val="28"/>
        </w:rPr>
        <w:t xml:space="preserve">и  Усть-Лабинского района </w:t>
      </w:r>
      <w:r w:rsidR="00A3542A">
        <w:rPr>
          <w:sz w:val="28"/>
          <w:szCs w:val="28"/>
        </w:rPr>
        <w:t>за 1-2  квартал 2016 года</w:t>
      </w:r>
      <w:r>
        <w:rPr>
          <w:sz w:val="28"/>
          <w:szCs w:val="28"/>
        </w:rPr>
        <w:t>.</w:t>
      </w:r>
    </w:p>
    <w:p w:rsidR="00F71ACB" w:rsidRPr="00E07F0C" w:rsidRDefault="00F71ACB" w:rsidP="00F71ACB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F71ACB" w:rsidRPr="00713B3C" w:rsidRDefault="00F71ACB" w:rsidP="00F71ACB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13B3C">
        <w:rPr>
          <w:sz w:val="28"/>
          <w:szCs w:val="28"/>
        </w:rPr>
        <w:t xml:space="preserve">Мониторинг коррупционных рисков проводился </w:t>
      </w:r>
      <w:r w:rsidR="009B2D0C">
        <w:rPr>
          <w:sz w:val="28"/>
          <w:szCs w:val="28"/>
        </w:rPr>
        <w:t xml:space="preserve">в поселении </w:t>
      </w:r>
      <w:r w:rsidRPr="00713B3C">
        <w:rPr>
          <w:sz w:val="28"/>
          <w:szCs w:val="28"/>
        </w:rPr>
        <w:t>на основании анализа данных, полученных в результате:</w:t>
      </w:r>
    </w:p>
    <w:p w:rsidR="00523B53" w:rsidRDefault="00F71ACB" w:rsidP="00F71ACB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13B3C">
        <w:rPr>
          <w:sz w:val="28"/>
          <w:szCs w:val="28"/>
        </w:rPr>
        <w:t xml:space="preserve">- </w:t>
      </w:r>
      <w:r w:rsidRPr="00791FDC">
        <w:rPr>
          <w:sz w:val="28"/>
          <w:szCs w:val="28"/>
        </w:rPr>
        <w:t xml:space="preserve">антикоррупционной экспертизы нормативных правовых актов </w:t>
      </w:r>
      <w:r w:rsidRPr="00791FDC">
        <w:rPr>
          <w:sz w:val="28"/>
          <w:szCs w:val="28"/>
        </w:rPr>
        <w:br/>
        <w:t>и проектов нормативных правовых актов</w:t>
      </w:r>
      <w:proofErr w:type="gramStart"/>
      <w:r w:rsidRPr="00791FDC">
        <w:rPr>
          <w:sz w:val="28"/>
          <w:szCs w:val="28"/>
        </w:rPr>
        <w:t xml:space="preserve"> </w:t>
      </w:r>
      <w:r w:rsidR="009B2D0C">
        <w:rPr>
          <w:sz w:val="28"/>
          <w:szCs w:val="28"/>
        </w:rPr>
        <w:t>;</w:t>
      </w:r>
      <w:proofErr w:type="gramEnd"/>
    </w:p>
    <w:p w:rsidR="009B2D0C" w:rsidRDefault="00F71ACB" w:rsidP="00F71ACB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13B3C">
        <w:rPr>
          <w:sz w:val="28"/>
          <w:szCs w:val="28"/>
        </w:rPr>
        <w:t>-</w:t>
      </w:r>
      <w:r w:rsidRPr="00B7215E">
        <w:rPr>
          <w:sz w:val="28"/>
          <w:szCs w:val="28"/>
        </w:rPr>
        <w:t xml:space="preserve"> </w:t>
      </w:r>
      <w:r w:rsidRPr="00791FDC">
        <w:rPr>
          <w:sz w:val="28"/>
          <w:szCs w:val="28"/>
        </w:rPr>
        <w:t>экспертизы жалоб и обращений граждан на коррупционное поведение со стороны</w:t>
      </w:r>
      <w:r w:rsidR="009B2D0C">
        <w:rPr>
          <w:sz w:val="28"/>
          <w:szCs w:val="28"/>
        </w:rPr>
        <w:t xml:space="preserve"> должностных лиц администрации;</w:t>
      </w:r>
    </w:p>
    <w:p w:rsidR="00F71ACB" w:rsidRPr="00713B3C" w:rsidRDefault="00F71ACB" w:rsidP="00F71ACB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713B3C">
        <w:rPr>
          <w:sz w:val="28"/>
          <w:szCs w:val="28"/>
        </w:rPr>
        <w:t>-</w:t>
      </w:r>
      <w:r w:rsidR="009B2D0C">
        <w:rPr>
          <w:sz w:val="28"/>
          <w:szCs w:val="28"/>
        </w:rPr>
        <w:t xml:space="preserve"> </w:t>
      </w:r>
      <w:r w:rsidRPr="00713B3C">
        <w:rPr>
          <w:sz w:val="28"/>
          <w:szCs w:val="28"/>
        </w:rPr>
        <w:t>статистического наблюдения за уровнем регистрируемых коррупционных правонарушений;</w:t>
      </w:r>
    </w:p>
    <w:p w:rsidR="00A3542A" w:rsidRDefault="00330119" w:rsidP="00523B53">
      <w:pPr>
        <w:pStyle w:val="a3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3B53" w:rsidRPr="00713B3C">
        <w:rPr>
          <w:sz w:val="28"/>
          <w:szCs w:val="28"/>
        </w:rPr>
        <w:t xml:space="preserve">роекты нормативных правовых актов администрации направляются в прокуратуру </w:t>
      </w:r>
      <w:r>
        <w:rPr>
          <w:sz w:val="28"/>
          <w:szCs w:val="28"/>
        </w:rPr>
        <w:t xml:space="preserve">Усть-Лабинского </w:t>
      </w:r>
      <w:r w:rsidR="00523B53" w:rsidRPr="00713B3C">
        <w:rPr>
          <w:sz w:val="28"/>
          <w:szCs w:val="28"/>
        </w:rPr>
        <w:t xml:space="preserve"> района для проведения экспертизы </w:t>
      </w:r>
      <w:proofErr w:type="gramStart"/>
      <w:r w:rsidR="00523B53" w:rsidRPr="00713B3C">
        <w:rPr>
          <w:sz w:val="28"/>
          <w:szCs w:val="28"/>
        </w:rPr>
        <w:t>на</w:t>
      </w:r>
      <w:proofErr w:type="gramEnd"/>
      <w:r w:rsidR="00523B53" w:rsidRPr="00713B3C">
        <w:rPr>
          <w:sz w:val="28"/>
          <w:szCs w:val="28"/>
        </w:rPr>
        <w:t xml:space="preserve"> </w:t>
      </w:r>
      <w:proofErr w:type="gramStart"/>
      <w:r w:rsidR="00523B53" w:rsidRPr="00713B3C">
        <w:rPr>
          <w:sz w:val="28"/>
          <w:szCs w:val="28"/>
        </w:rPr>
        <w:t>их</w:t>
      </w:r>
      <w:proofErr w:type="gramEnd"/>
      <w:r w:rsidR="00523B53" w:rsidRPr="00713B3C">
        <w:rPr>
          <w:sz w:val="28"/>
          <w:szCs w:val="28"/>
        </w:rPr>
        <w:t xml:space="preserve"> </w:t>
      </w:r>
      <w:proofErr w:type="spellStart"/>
      <w:r w:rsidR="00523B53" w:rsidRPr="00713B3C">
        <w:rPr>
          <w:sz w:val="28"/>
          <w:szCs w:val="28"/>
        </w:rPr>
        <w:t>коррупциогенность</w:t>
      </w:r>
      <w:proofErr w:type="spellEnd"/>
      <w:r w:rsidR="00523B53" w:rsidRPr="00713B3C">
        <w:rPr>
          <w:sz w:val="28"/>
          <w:szCs w:val="28"/>
        </w:rPr>
        <w:t xml:space="preserve">. </w:t>
      </w:r>
    </w:p>
    <w:p w:rsidR="00523B53" w:rsidRPr="00B7215E" w:rsidRDefault="00523B53" w:rsidP="00523B53">
      <w:pPr>
        <w:pStyle w:val="a3"/>
        <w:spacing w:before="0" w:beforeAutospacing="0" w:after="0" w:afterAutospacing="0"/>
        <w:ind w:firstLine="900"/>
        <w:jc w:val="both"/>
        <w:rPr>
          <w:color w:val="FF6600"/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Также,   </w:t>
      </w:r>
      <w:r w:rsidRPr="00713B3C">
        <w:rPr>
          <w:sz w:val="28"/>
          <w:szCs w:val="28"/>
        </w:rPr>
        <w:t>нормативны</w:t>
      </w:r>
      <w:r>
        <w:rPr>
          <w:sz w:val="28"/>
          <w:szCs w:val="28"/>
        </w:rPr>
        <w:t>е</w:t>
      </w:r>
      <w:r w:rsidRPr="00713B3C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е</w:t>
      </w:r>
      <w:r w:rsidRPr="00713B3C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ы </w:t>
      </w:r>
      <w:r w:rsidRPr="00713B3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(или их проекты)</w:t>
      </w:r>
      <w:r w:rsidRPr="00B7215E">
        <w:rPr>
          <w:color w:val="FF6600"/>
          <w:sz w:val="28"/>
          <w:szCs w:val="28"/>
        </w:rPr>
        <w:t xml:space="preserve"> </w:t>
      </w:r>
      <w:r w:rsidRPr="00B313E4">
        <w:rPr>
          <w:sz w:val="28"/>
          <w:szCs w:val="28"/>
        </w:rPr>
        <w:t>размещаются</w:t>
      </w:r>
      <w:r>
        <w:rPr>
          <w:color w:val="FF6600"/>
          <w:sz w:val="28"/>
          <w:szCs w:val="28"/>
        </w:rPr>
        <w:t xml:space="preserve"> </w:t>
      </w:r>
      <w:r w:rsidRPr="00AB5219">
        <w:rPr>
          <w:color w:val="000000"/>
          <w:spacing w:val="4"/>
          <w:sz w:val="28"/>
          <w:szCs w:val="28"/>
        </w:rPr>
        <w:t xml:space="preserve">на официальном сайте администрации в разделе </w:t>
      </w:r>
      <w:r>
        <w:rPr>
          <w:color w:val="000000"/>
          <w:spacing w:val="4"/>
          <w:sz w:val="28"/>
          <w:szCs w:val="28"/>
        </w:rPr>
        <w:t>«</w:t>
      </w:r>
      <w:r w:rsidR="009B2D0C">
        <w:rPr>
          <w:color w:val="000000"/>
          <w:spacing w:val="4"/>
          <w:sz w:val="28"/>
          <w:szCs w:val="28"/>
        </w:rPr>
        <w:t xml:space="preserve">Нормотворческая деятельность» в подразделе «Проекты Нормативных актов» </w:t>
      </w:r>
      <w:r>
        <w:rPr>
          <w:color w:val="000000"/>
          <w:spacing w:val="4"/>
          <w:sz w:val="28"/>
          <w:szCs w:val="28"/>
        </w:rPr>
        <w:t>где независимыми экспертами из числа лиц, обладающих правом проводить независимую антикоррупционную экспертизу муниципальных нормативных правовых актов (проектов</w:t>
      </w:r>
      <w:r w:rsidRPr="005E6E38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муниципальных нормативных правовых актов), проводится их оценка  на предмет выявления в них </w:t>
      </w:r>
      <w:proofErr w:type="spellStart"/>
      <w:r>
        <w:rPr>
          <w:color w:val="000000"/>
          <w:spacing w:val="4"/>
          <w:sz w:val="28"/>
          <w:szCs w:val="28"/>
        </w:rPr>
        <w:t>коррупциогенных</w:t>
      </w:r>
      <w:proofErr w:type="spellEnd"/>
      <w:r>
        <w:rPr>
          <w:color w:val="000000"/>
          <w:spacing w:val="4"/>
          <w:sz w:val="28"/>
          <w:szCs w:val="28"/>
        </w:rPr>
        <w:t xml:space="preserve"> факторов и их последующего устранения.</w:t>
      </w:r>
      <w:proofErr w:type="gramEnd"/>
    </w:p>
    <w:p w:rsidR="009D16C2" w:rsidRDefault="00330119" w:rsidP="003301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119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 приведены в соответствие с действующим законодательством. </w:t>
      </w:r>
    </w:p>
    <w:p w:rsidR="00280066" w:rsidRPr="00E07F0C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="009B2D0C">
        <w:rPr>
          <w:sz w:val="28"/>
          <w:szCs w:val="28"/>
        </w:rPr>
        <w:t>Ладожском</w:t>
      </w:r>
      <w:r>
        <w:rPr>
          <w:sz w:val="28"/>
          <w:szCs w:val="28"/>
        </w:rPr>
        <w:t xml:space="preserve">  сельском поселении Усть-Лабинского района  г</w:t>
      </w:r>
      <w:r w:rsidRPr="00E07F0C">
        <w:rPr>
          <w:sz w:val="28"/>
          <w:szCs w:val="28"/>
        </w:rPr>
        <w:t>раждане имеют возможность беспрепятственно сообщать в органы местного</w:t>
      </w:r>
      <w:r>
        <w:rPr>
          <w:sz w:val="28"/>
          <w:szCs w:val="28"/>
        </w:rPr>
        <w:t xml:space="preserve"> </w:t>
      </w:r>
      <w:r w:rsidRPr="00E07F0C">
        <w:rPr>
          <w:sz w:val="28"/>
          <w:szCs w:val="28"/>
        </w:rPr>
        <w:t xml:space="preserve"> самоуправления об имевших место антикоррупционных проявлениях посредством:</w:t>
      </w:r>
    </w:p>
    <w:p w:rsidR="00280066" w:rsidRPr="00E07F0C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- личных обращений к  главе</w:t>
      </w:r>
      <w:r w:rsidRPr="00E07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E07F0C">
        <w:rPr>
          <w:sz w:val="28"/>
          <w:szCs w:val="28"/>
        </w:rPr>
        <w:t>;</w:t>
      </w:r>
    </w:p>
    <w:p w:rsidR="00280066" w:rsidRPr="00E07F0C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E07F0C">
        <w:rPr>
          <w:sz w:val="28"/>
          <w:szCs w:val="28"/>
        </w:rPr>
        <w:t>- направления писем;</w:t>
      </w:r>
    </w:p>
    <w:p w:rsidR="00280066" w:rsidRPr="00E07F0C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E07F0C">
        <w:rPr>
          <w:sz w:val="28"/>
          <w:szCs w:val="28"/>
        </w:rPr>
        <w:t xml:space="preserve">-обращений в администрацию </w:t>
      </w:r>
      <w:r w:rsidR="009B2D0C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Усть-Лабинский  район </w:t>
      </w:r>
      <w:r w:rsidRPr="00E07F0C">
        <w:rPr>
          <w:sz w:val="28"/>
          <w:szCs w:val="28"/>
        </w:rPr>
        <w:t xml:space="preserve"> </w:t>
      </w:r>
      <w:r w:rsidR="009B2D0C">
        <w:rPr>
          <w:sz w:val="28"/>
          <w:szCs w:val="28"/>
        </w:rPr>
        <w:t xml:space="preserve">путем направления на сайт </w:t>
      </w:r>
      <w:r w:rsidRPr="00E07F0C">
        <w:rPr>
          <w:sz w:val="28"/>
          <w:szCs w:val="28"/>
        </w:rPr>
        <w:t>администрации</w:t>
      </w:r>
      <w:r w:rsidR="009B2D0C">
        <w:rPr>
          <w:sz w:val="28"/>
          <w:szCs w:val="28"/>
        </w:rPr>
        <w:t xml:space="preserve"> электронного обращения</w:t>
      </w:r>
      <w:r w:rsidRPr="00E07F0C">
        <w:rPr>
          <w:sz w:val="28"/>
          <w:szCs w:val="28"/>
        </w:rPr>
        <w:t>;</w:t>
      </w:r>
    </w:p>
    <w:p w:rsidR="00280066" w:rsidRPr="00E07F0C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E07F0C">
        <w:rPr>
          <w:sz w:val="28"/>
          <w:szCs w:val="28"/>
        </w:rPr>
        <w:t>- обращений по телефону «горячей линии».</w:t>
      </w:r>
    </w:p>
    <w:p w:rsidR="00280066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791FDC">
        <w:rPr>
          <w:sz w:val="28"/>
          <w:szCs w:val="28"/>
        </w:rPr>
        <w:t xml:space="preserve">Так  же   </w:t>
      </w:r>
      <w:r>
        <w:rPr>
          <w:sz w:val="28"/>
          <w:szCs w:val="28"/>
        </w:rPr>
        <w:t>граждане  имеют возможность  обратиться:</w:t>
      </w:r>
    </w:p>
    <w:p w:rsidR="00280066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791FDC">
        <w:rPr>
          <w:sz w:val="28"/>
          <w:szCs w:val="28"/>
        </w:rPr>
        <w:t>- в общественную приемную главы администрации (губернатора) Краснодарского края</w:t>
      </w:r>
      <w:r>
        <w:rPr>
          <w:sz w:val="28"/>
          <w:szCs w:val="28"/>
        </w:rPr>
        <w:t>, о</w:t>
      </w:r>
      <w:r w:rsidRPr="00791FDC">
        <w:rPr>
          <w:sz w:val="28"/>
          <w:szCs w:val="28"/>
        </w:rPr>
        <w:t>бщественн</w:t>
      </w:r>
      <w:r>
        <w:rPr>
          <w:sz w:val="28"/>
          <w:szCs w:val="28"/>
        </w:rPr>
        <w:t>ую</w:t>
      </w:r>
      <w:r w:rsidRPr="00791FDC">
        <w:rPr>
          <w:sz w:val="28"/>
          <w:szCs w:val="28"/>
        </w:rPr>
        <w:t xml:space="preserve"> приемн</w:t>
      </w:r>
      <w:r>
        <w:rPr>
          <w:sz w:val="28"/>
          <w:szCs w:val="28"/>
        </w:rPr>
        <w:t xml:space="preserve">ую  депутатов </w:t>
      </w:r>
      <w:r w:rsidRPr="00791FDC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 w:rsidR="009B2D0C">
        <w:rPr>
          <w:sz w:val="28"/>
          <w:szCs w:val="28"/>
        </w:rPr>
        <w:t>осдумы</w:t>
      </w:r>
      <w:r>
        <w:rPr>
          <w:sz w:val="28"/>
          <w:szCs w:val="28"/>
        </w:rPr>
        <w:t>, о</w:t>
      </w:r>
      <w:r w:rsidRPr="00791FDC">
        <w:rPr>
          <w:sz w:val="28"/>
          <w:szCs w:val="28"/>
        </w:rPr>
        <w:t>бщественн</w:t>
      </w:r>
      <w:r>
        <w:rPr>
          <w:sz w:val="28"/>
          <w:szCs w:val="28"/>
        </w:rPr>
        <w:t>ую</w:t>
      </w:r>
      <w:r w:rsidRPr="00791FDC">
        <w:rPr>
          <w:sz w:val="28"/>
          <w:szCs w:val="28"/>
        </w:rPr>
        <w:t xml:space="preserve"> приемн</w:t>
      </w:r>
      <w:r>
        <w:rPr>
          <w:sz w:val="28"/>
          <w:szCs w:val="28"/>
        </w:rPr>
        <w:t>ую  депутатов</w:t>
      </w:r>
      <w:r w:rsidR="009B2D0C">
        <w:rPr>
          <w:sz w:val="28"/>
          <w:szCs w:val="28"/>
        </w:rPr>
        <w:t xml:space="preserve">  ЗСК</w:t>
      </w:r>
      <w:proofErr w:type="gramStart"/>
      <w:r w:rsidR="009B2D0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A637F" w:rsidRDefault="003A637F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</w:p>
    <w:p w:rsidR="003A637F" w:rsidRDefault="003A637F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</w:p>
    <w:p w:rsidR="003A637F" w:rsidRPr="00791FDC" w:rsidRDefault="003A637F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</w:p>
    <w:p w:rsidR="00280066" w:rsidRDefault="00280066" w:rsidP="00280066">
      <w:pPr>
        <w:pStyle w:val="a3"/>
        <w:spacing w:before="0" w:beforeAutospacing="0" w:after="0" w:afterAutospacing="0"/>
        <w:ind w:right="-5" w:firstLine="900"/>
        <w:jc w:val="both"/>
        <w:rPr>
          <w:sz w:val="28"/>
          <w:szCs w:val="28"/>
        </w:rPr>
      </w:pPr>
      <w:r w:rsidRPr="00E07F0C">
        <w:rPr>
          <w:sz w:val="28"/>
          <w:szCs w:val="28"/>
        </w:rPr>
        <w:lastRenderedPageBreak/>
        <w:t xml:space="preserve">Обращений (жалоб) граждан на коррупционное поведение со стороны должностных лиц администрации </w:t>
      </w:r>
      <w:r>
        <w:rPr>
          <w:sz w:val="28"/>
          <w:szCs w:val="28"/>
        </w:rPr>
        <w:t xml:space="preserve"> </w:t>
      </w:r>
      <w:r w:rsidR="009B2D0C">
        <w:rPr>
          <w:sz w:val="28"/>
          <w:szCs w:val="28"/>
        </w:rPr>
        <w:t>Ладожского</w:t>
      </w:r>
      <w:r>
        <w:rPr>
          <w:sz w:val="28"/>
          <w:szCs w:val="28"/>
        </w:rPr>
        <w:t xml:space="preserve"> сельского поселения  Усть-Лабинский  район в </w:t>
      </w:r>
      <w:r w:rsidR="00A3542A">
        <w:rPr>
          <w:sz w:val="28"/>
          <w:szCs w:val="28"/>
        </w:rPr>
        <w:t>1-2 квартале</w:t>
      </w:r>
      <w:r>
        <w:rPr>
          <w:sz w:val="28"/>
          <w:szCs w:val="28"/>
        </w:rPr>
        <w:t xml:space="preserve"> </w:t>
      </w:r>
      <w:r w:rsidRPr="00E07F0C">
        <w:rPr>
          <w:sz w:val="28"/>
          <w:szCs w:val="28"/>
        </w:rPr>
        <w:t xml:space="preserve"> не поступало.</w:t>
      </w:r>
    </w:p>
    <w:p w:rsidR="009B2D0C" w:rsidRDefault="00831B4E" w:rsidP="0094270F">
      <w:pPr>
        <w:shd w:val="clear" w:color="auto" w:fill="FFFFFF"/>
        <w:spacing w:after="0" w:line="29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70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B2D0C">
        <w:rPr>
          <w:rFonts w:ascii="Times New Roman" w:hAnsi="Times New Roman" w:cs="Times New Roman"/>
          <w:sz w:val="28"/>
          <w:szCs w:val="28"/>
        </w:rPr>
        <w:t xml:space="preserve">Ладожского </w:t>
      </w:r>
      <w:r w:rsidRPr="0094270F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9B2D0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4270F">
        <w:rPr>
          <w:rFonts w:ascii="Times New Roman" w:hAnsi="Times New Roman" w:cs="Times New Roman"/>
          <w:sz w:val="28"/>
          <w:szCs w:val="28"/>
        </w:rPr>
        <w:t xml:space="preserve">№ </w:t>
      </w:r>
      <w:r w:rsidR="00A3542A">
        <w:rPr>
          <w:rFonts w:ascii="Times New Roman" w:hAnsi="Times New Roman" w:cs="Times New Roman"/>
          <w:sz w:val="28"/>
          <w:szCs w:val="28"/>
        </w:rPr>
        <w:t xml:space="preserve">137 </w:t>
      </w:r>
      <w:r w:rsidRPr="0094270F">
        <w:rPr>
          <w:rFonts w:ascii="Times New Roman" w:hAnsi="Times New Roman" w:cs="Times New Roman"/>
          <w:sz w:val="28"/>
          <w:szCs w:val="28"/>
        </w:rPr>
        <w:t xml:space="preserve"> от </w:t>
      </w:r>
      <w:r w:rsidR="00A3542A">
        <w:rPr>
          <w:rFonts w:ascii="Times New Roman" w:hAnsi="Times New Roman" w:cs="Times New Roman"/>
          <w:sz w:val="28"/>
          <w:szCs w:val="28"/>
        </w:rPr>
        <w:t>22.04.2016</w:t>
      </w:r>
      <w:r w:rsidR="009B2D0C">
        <w:rPr>
          <w:rFonts w:ascii="Times New Roman" w:hAnsi="Times New Roman" w:cs="Times New Roman"/>
          <w:sz w:val="28"/>
          <w:szCs w:val="28"/>
        </w:rPr>
        <w:t xml:space="preserve"> </w:t>
      </w:r>
      <w:r w:rsidRPr="0094270F">
        <w:rPr>
          <w:rFonts w:ascii="Times New Roman" w:hAnsi="Times New Roman" w:cs="Times New Roman"/>
          <w:sz w:val="28"/>
          <w:szCs w:val="28"/>
        </w:rPr>
        <w:t xml:space="preserve">года    была  утверждена  </w:t>
      </w:r>
      <w:r w:rsidR="009B2D0C">
        <w:rPr>
          <w:rFonts w:ascii="Times New Roman" w:hAnsi="Times New Roman" w:cs="Times New Roman"/>
          <w:sz w:val="28"/>
          <w:szCs w:val="28"/>
        </w:rPr>
        <w:t>муниципальная</w:t>
      </w:r>
      <w:r w:rsidRPr="0094270F">
        <w:rPr>
          <w:rFonts w:ascii="Times New Roman" w:hAnsi="Times New Roman" w:cs="Times New Roman"/>
          <w:sz w:val="28"/>
          <w:szCs w:val="28"/>
        </w:rPr>
        <w:t xml:space="preserve">  программа  «Противодействие  коррупции  в </w:t>
      </w:r>
      <w:r w:rsidR="009B2D0C">
        <w:rPr>
          <w:rFonts w:ascii="Times New Roman" w:hAnsi="Times New Roman" w:cs="Times New Roman"/>
          <w:sz w:val="28"/>
          <w:szCs w:val="28"/>
        </w:rPr>
        <w:t>администрации Ладожского сельского поселения</w:t>
      </w:r>
      <w:r w:rsidRPr="0094270F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A3542A">
        <w:rPr>
          <w:rFonts w:ascii="Times New Roman" w:hAnsi="Times New Roman" w:cs="Times New Roman"/>
          <w:sz w:val="28"/>
          <w:szCs w:val="28"/>
        </w:rPr>
        <w:t xml:space="preserve"> на 2016-2017</w:t>
      </w:r>
      <w:r w:rsidR="009B2D0C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94270F" w:rsidRDefault="00831B4E" w:rsidP="0094270F">
      <w:pPr>
        <w:shd w:val="clear" w:color="auto" w:fill="FFFFFF"/>
        <w:spacing w:after="0" w:line="297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94270F">
        <w:rPr>
          <w:rFonts w:ascii="Times New Roman" w:hAnsi="Times New Roman" w:cs="Times New Roman"/>
          <w:sz w:val="28"/>
          <w:szCs w:val="28"/>
        </w:rPr>
        <w:t>Основными  задачами   программы  являлись</w:t>
      </w:r>
      <w:r>
        <w:rPr>
          <w:sz w:val="28"/>
          <w:szCs w:val="28"/>
        </w:rPr>
        <w:t>:</w:t>
      </w:r>
      <w:r w:rsidR="0094270F" w:rsidRPr="0094270F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94270F" w:rsidRDefault="0094270F" w:rsidP="0094270F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</w:t>
      </w:r>
      <w:r w:rsidR="007C11E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обеспечение правовых и организационных мер, направленных на противодействие коррупции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94270F" w:rsidRPr="00E92754" w:rsidRDefault="0094270F" w:rsidP="0094270F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7C11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совершенствование механизма контроля соблюдения ограничений и запретов, связанных с прохождением муниципальной службы</w:t>
      </w: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94270F" w:rsidRPr="00E92754" w:rsidRDefault="007C11E2" w:rsidP="0094270F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противодействие коррупции в сфере размещения заказов  на поставки товаров, выполнения работ, оказания услуг для муниципальных нужд</w:t>
      </w:r>
      <w:r w:rsidR="0094270F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94270F" w:rsidRPr="00E92754" w:rsidRDefault="0094270F" w:rsidP="0094270F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  </w:t>
      </w:r>
      <w:r w:rsidR="007C11E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организация антикоррупционного образования и пропаганды, формирование нетерпимого отношения к коррупции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; </w:t>
      </w:r>
    </w:p>
    <w:p w:rsidR="0094270F" w:rsidRDefault="0094270F" w:rsidP="0094270F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C11E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противодействие коррупции в сферах, где наиболее высоки коррупционные риски (земельные и имущественные отношения, предпринимательская деятельность)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F5D6D" w:rsidRPr="00E92754" w:rsidRDefault="0094270F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7C11E2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Реализация Программы обеспечила</w:t>
      </w:r>
      <w:r w:rsidR="00BF5D6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BF5D6D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своевременное выявление и устранение в деятельности органов сельского поселения, </w:t>
      </w:r>
      <w:r w:rsidR="009A1B40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причин и условий, которые могли </w:t>
      </w:r>
      <w:r w:rsidR="00BF5D6D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являться предп</w:t>
      </w:r>
      <w:r w:rsidR="00BF5D6D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осылками коррупции, что позволило</w:t>
      </w:r>
      <w:r w:rsidR="00BF5D6D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минимизировать коррупционные риски в деятельности органов местного самоуправлени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как следствие, повысить результативность и качество их работы;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совершенствовать нормативные правовые акты органов местного са</w:t>
      </w:r>
      <w:r w:rsidR="00A3542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моуправления</w:t>
      </w:r>
      <w:bookmarkStart w:id="0" w:name="_GoBack"/>
      <w:bookmarkEnd w:id="0"/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устранять в них </w:t>
      </w:r>
      <w:proofErr w:type="spellStart"/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коррупциогенные</w:t>
      </w:r>
      <w:proofErr w:type="spellEnd"/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факторы;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</w:t>
      </w:r>
      <w:r w:rsidR="009A1B40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спечить открытость деятельности сельского поселения </w:t>
      </w: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исполнении ими своих функций, предоставлении муниципальных услуг, повысить их качество и доступность;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минимизировать возможность влияния субъективного фактора на принятие управленческих решений и на неправомерное использование служебной информации;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обеспечить открытость, добросовестную конкуренцию и объективность при размещении заказов на поставку товаров, выполнение работ, оказание услуг для муниципальных нужд;</w:t>
      </w:r>
    </w:p>
    <w:p w:rsidR="00BF5D6D" w:rsidRPr="00E92754" w:rsidRDefault="009A1B40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-</w:t>
      </w:r>
      <w:r w:rsidR="00BF5D6D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повысить уровень ответственности, добросовестности, профессионализма и исполнительской дисциплины при выполнении муниципальными служащ</w:t>
      </w:r>
      <w:r w:rsidR="00BF5D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ими </w:t>
      </w:r>
      <w:r w:rsidR="00BF5D6D"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должностных обязанностей;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усовершенствовать механизм кадрового обеспечения и внутреннего контроля служебной деятельности муниципальных служащих органов местного сам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оуправления</w:t>
      </w: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минимизировать возможность возникновения конфликта интересов на муниципальной службе, а также нарушений муниципальными служащими требований к служебному поведению;</w:t>
      </w:r>
    </w:p>
    <w:p w:rsidR="00BF5D6D" w:rsidRPr="00E92754" w:rsidRDefault="00BF5D6D" w:rsidP="00BF5D6D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- способствовать созданию в обществе нетерпимого отнош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ения к коррупционному </w:t>
      </w:r>
      <w:r w:rsidR="00A22F4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поведению.</w:t>
      </w:r>
    </w:p>
    <w:p w:rsidR="00763812" w:rsidRPr="00DC71DF" w:rsidRDefault="006342B7" w:rsidP="00DC71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71DF">
        <w:rPr>
          <w:rFonts w:ascii="Times New Roman" w:hAnsi="Times New Roman" w:cs="Times New Roman"/>
          <w:sz w:val="28"/>
          <w:szCs w:val="28"/>
        </w:rPr>
        <w:t>Ответственным  лицом  администрации</w:t>
      </w:r>
      <w:r w:rsidR="00983A85" w:rsidRPr="00DC71DF">
        <w:rPr>
          <w:rFonts w:ascii="Times New Roman" w:hAnsi="Times New Roman" w:cs="Times New Roman"/>
          <w:sz w:val="28"/>
          <w:szCs w:val="28"/>
        </w:rPr>
        <w:t xml:space="preserve"> проводится  мониторинг на  вы</w:t>
      </w:r>
      <w:r w:rsidR="00763812" w:rsidRPr="00DC71DF">
        <w:rPr>
          <w:rFonts w:ascii="Times New Roman" w:hAnsi="Times New Roman" w:cs="Times New Roman"/>
          <w:sz w:val="28"/>
          <w:szCs w:val="28"/>
        </w:rPr>
        <w:t>явление   коррупционных  рисков.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hAnsi="Times New Roman" w:cs="Times New Roman"/>
          <w:sz w:val="28"/>
          <w:szCs w:val="28"/>
        </w:rPr>
        <w:t xml:space="preserve"> </w:t>
      </w:r>
      <w:r w:rsidRPr="00DC71DF">
        <w:rPr>
          <w:rFonts w:ascii="Times New Roman" w:eastAsia="Calibri" w:hAnsi="Times New Roman" w:cs="Times New Roman"/>
          <w:sz w:val="28"/>
          <w:szCs w:val="28"/>
        </w:rPr>
        <w:t>Основными задачами мониторинга являются: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своевременная фиксация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выявление и анализ факторов, способствующих ненадлежащему исполнению либо превышению должностных обязанностей муниципальными служащими, замещающими должности муниципальной службы, подверженные риску коррупционных проявлений;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подготовка предложений по решению проблем, возникающих при исполнении должностных обязанностей муниципальными служащими, замещающими должности муниципальной службы, подверженные риску коррупционных проявлений;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внесение изменений в должностные инструкции муниципальных служащих, замещающих должности, подверженные риску коррупционных проявлений.</w:t>
      </w:r>
    </w:p>
    <w:p w:rsidR="00983A85" w:rsidRPr="00DC71DF" w:rsidRDefault="007C11E2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Должностная инструкция муниципального служащего – документ, определяющий квалификационные требования к лицу, замещающему должность муниципальной службы, должностные обязанности, основные права и ответственность муниципального служащего при осуществлении им служебной деятельности по замещаемой муниципальной должности.</w:t>
      </w:r>
      <w:r w:rsidR="00A22F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Должностные инструкции утверждаются</w:t>
      </w:r>
      <w:r w:rsidR="00763812" w:rsidRPr="00DC71DF">
        <w:rPr>
          <w:rFonts w:ascii="Times New Roman" w:hAnsi="Times New Roman" w:cs="Times New Roman"/>
          <w:sz w:val="28"/>
          <w:szCs w:val="28"/>
        </w:rPr>
        <w:t xml:space="preserve"> главой сельского поселения</w:t>
      </w:r>
      <w:proofErr w:type="gramStart"/>
      <w:r w:rsidR="00763812" w:rsidRPr="00DC71DF">
        <w:rPr>
          <w:rFonts w:ascii="Times New Roman" w:hAnsi="Times New Roman" w:cs="Times New Roman"/>
          <w:sz w:val="28"/>
          <w:szCs w:val="28"/>
        </w:rPr>
        <w:t xml:space="preserve">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83A85" w:rsidRPr="00DC71DF" w:rsidRDefault="00A22F44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Система мониторинга представляет собой сбор, оценку и анализ информации, касающейся исполнения должностной инструкции муниципальными служащими, замещающими должности, подверженные риску коррупционных проявлений.</w:t>
      </w:r>
    </w:p>
    <w:p w:rsidR="00983A85" w:rsidRPr="00DC71DF" w:rsidRDefault="007C11E2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Проведение мониторинга охватывает следующие направления: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соответствие квалификационным требованиям, уровню и характеру знаний и навыков, подробная регламентация должностных обязанностей муниципального служащего, замещающего должность, подверженную риску коррупционных проявлений; 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решение  вопросов, по которым муниципальный служащий обязан самостоятельно принимать управленческие и иные решения;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решение 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сроки и процедуры подготовки, рассмотрения проектов управленческих и иных решений, порядок согласования и принятия данных решений;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 xml:space="preserve">- порядок служебного взаимодействия муниципального служащего в связи с исполнением им должностных обязанностей с муниципальными служащими органа местного самоуправления, должностными лицами органов государственной власти, гражданами и организациями;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показатели эффективности и результативности профессиональной служебной деятельности муниципального служащего; 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исполнение утвержденного порядка действий муниципального служащего при склонении его к коррупционным правонарушениям.</w:t>
      </w:r>
    </w:p>
    <w:p w:rsidR="00983A85" w:rsidRPr="00DC71DF" w:rsidRDefault="00A22F44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Объектом мониторинга являются муниципальные служащие, замещающие должности муниципальной службы, подверженные риску коррупционных проявлений.</w:t>
      </w:r>
    </w:p>
    <w:p w:rsidR="00983A85" w:rsidRPr="00DC71DF" w:rsidRDefault="00A22F44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Система мониторинга включает в себя мероприятия, проводимые в несколько этапов: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разработка и утверждение должностной инструкции, имеющей положения, исключающие возможность возникновения коррупционных правонарушений и определяющая порядок действий в случае склонения муниципального служащего к коррупционным правонарушениям;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сбор информации о деятельности муниципального служащего, замещающего должность муниципальной службы, подверженную риску коррупционных проявлений, по исполнению им должностных обязанностей;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анализ поступающей информации от различных источников (выявление отклонений);</w:t>
      </w:r>
    </w:p>
    <w:p w:rsidR="00983A85" w:rsidRPr="00DC71DF" w:rsidRDefault="00983A85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DF">
        <w:rPr>
          <w:rFonts w:ascii="Times New Roman" w:eastAsia="Calibri" w:hAnsi="Times New Roman" w:cs="Times New Roman"/>
          <w:sz w:val="28"/>
          <w:szCs w:val="28"/>
        </w:rPr>
        <w:t>- принятие мер, направленных на повышение качества исполнения муниципальным служащим своих должностных обязанностей, в том числе, путем внесения изменений в должностную  инструкцию муниципального служащего.</w:t>
      </w:r>
    </w:p>
    <w:p w:rsidR="00983A85" w:rsidRPr="00DC71DF" w:rsidRDefault="007C11E2" w:rsidP="00DC71D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83A85" w:rsidRPr="00DC71DF">
        <w:rPr>
          <w:rFonts w:ascii="Times New Roman" w:eastAsia="Calibri" w:hAnsi="Times New Roman" w:cs="Times New Roman"/>
          <w:sz w:val="28"/>
          <w:szCs w:val="28"/>
        </w:rPr>
        <w:t>Для проведения мониторинга исполнения должностных обязанностей муниципальными служащими, подверженными риску коррупционных проявлений, и устранению таких рисков проводится анализ служебной деятельности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служащих.</w:t>
      </w:r>
    </w:p>
    <w:p w:rsidR="00983A85" w:rsidRPr="007C11E2" w:rsidRDefault="007C11E2" w:rsidP="007C11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11E2">
        <w:rPr>
          <w:rStyle w:val="a6"/>
          <w:rFonts w:ascii="Times New Roman" w:eastAsia="Calibri" w:hAnsi="Times New Roman" w:cs="Times New Roman"/>
          <w:b w:val="0"/>
          <w:sz w:val="28"/>
          <w:szCs w:val="28"/>
        </w:rPr>
        <w:t xml:space="preserve">    </w:t>
      </w:r>
      <w:r w:rsidR="00983A85" w:rsidRPr="007C11E2">
        <w:rPr>
          <w:rFonts w:ascii="Times New Roman" w:hAnsi="Times New Roman" w:cs="Times New Roman"/>
          <w:sz w:val="28"/>
          <w:szCs w:val="28"/>
        </w:rPr>
        <w:t>Должностное лицо органа местного самоуправления, ответственное за проведение мониторинга исполнения должностных обязанностей муниципальными служащими, подверженными риску коррупционных проявлений, и устранению таких рисков, наделяется соответствующими полномочиями путем издания правового акта либо путем включения в его должностную инструкцию соответствующих обязанностей (далее – должностное лицо, осуществляющее мониторинг).</w:t>
      </w:r>
    </w:p>
    <w:p w:rsidR="00983A85" w:rsidRDefault="00983A85" w:rsidP="00983A85">
      <w:pPr>
        <w:pStyle w:val="a3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должностное лицо</w:t>
      </w:r>
      <w:r w:rsidRPr="005C5019">
        <w:rPr>
          <w:sz w:val="28"/>
          <w:szCs w:val="28"/>
        </w:rPr>
        <w:t>, осуществляющ</w:t>
      </w:r>
      <w:r>
        <w:rPr>
          <w:sz w:val="28"/>
          <w:szCs w:val="28"/>
        </w:rPr>
        <w:t>ее</w:t>
      </w:r>
      <w:r w:rsidRPr="005C5019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мониторинг, проводит его постоянно.</w:t>
      </w:r>
    </w:p>
    <w:p w:rsidR="00983A85" w:rsidRDefault="00983A85" w:rsidP="00983A85">
      <w:pPr>
        <w:pStyle w:val="a3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145697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145697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мониторинга</w:t>
      </w:r>
      <w:r w:rsidRPr="0014569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лицо, осуществляющее мониторинг,</w:t>
      </w:r>
      <w:r w:rsidRPr="0014569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 xml:space="preserve">ет </w:t>
      </w:r>
      <w:r w:rsidRPr="00145697">
        <w:rPr>
          <w:sz w:val="28"/>
          <w:szCs w:val="28"/>
        </w:rPr>
        <w:t>следующие функции:</w:t>
      </w:r>
    </w:p>
    <w:p w:rsidR="00983A85" w:rsidRDefault="00983A85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515224">
        <w:rPr>
          <w:sz w:val="28"/>
          <w:szCs w:val="28"/>
        </w:rPr>
        <w:t xml:space="preserve">ормирует набор показателей, характеризующих </w:t>
      </w:r>
      <w:r>
        <w:rPr>
          <w:sz w:val="28"/>
          <w:szCs w:val="28"/>
        </w:rPr>
        <w:t>исключение коррупционного поведения муниципальных служащих,</w:t>
      </w:r>
      <w:r w:rsidRPr="005C767C">
        <w:t xml:space="preserve"> </w:t>
      </w:r>
      <w:r w:rsidRPr="005C767C">
        <w:rPr>
          <w:sz w:val="28"/>
          <w:szCs w:val="28"/>
        </w:rPr>
        <w:t>занимающ</w:t>
      </w:r>
      <w:r>
        <w:rPr>
          <w:sz w:val="28"/>
          <w:szCs w:val="28"/>
        </w:rPr>
        <w:t>их</w:t>
      </w:r>
      <w:r w:rsidRPr="005C767C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5C767C">
        <w:rPr>
          <w:sz w:val="28"/>
          <w:szCs w:val="28"/>
        </w:rPr>
        <w:t>, подверженн</w:t>
      </w:r>
      <w:r>
        <w:rPr>
          <w:sz w:val="28"/>
          <w:szCs w:val="28"/>
        </w:rPr>
        <w:t>ые</w:t>
      </w:r>
      <w:r w:rsidRPr="005C767C">
        <w:rPr>
          <w:sz w:val="28"/>
          <w:szCs w:val="28"/>
        </w:rPr>
        <w:t xml:space="preserve"> риску коррупци</w:t>
      </w:r>
      <w:r>
        <w:rPr>
          <w:sz w:val="28"/>
          <w:szCs w:val="28"/>
        </w:rPr>
        <w:t>онных проявлений;</w:t>
      </w:r>
    </w:p>
    <w:p w:rsidR="00983A85" w:rsidRDefault="00983A85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взаимодействует с уполномоченным органом по противодействию коррупции в органе местного самоуправления по изучению результатов </w:t>
      </w:r>
      <w:r>
        <w:rPr>
          <w:sz w:val="28"/>
          <w:szCs w:val="28"/>
        </w:rPr>
        <w:lastRenderedPageBreak/>
        <w:t>мониторинга и разработке мер по снижению рисков коррупционных проявлений;</w:t>
      </w:r>
    </w:p>
    <w:p w:rsidR="00983A85" w:rsidRDefault="00983A85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изменения </w:t>
      </w:r>
      <w:r w:rsidRPr="006B2F94">
        <w:rPr>
          <w:sz w:val="28"/>
          <w:szCs w:val="28"/>
        </w:rPr>
        <w:t>в должностную  инструкцию муниципального служащего, за</w:t>
      </w:r>
      <w:r>
        <w:rPr>
          <w:sz w:val="28"/>
          <w:szCs w:val="28"/>
        </w:rPr>
        <w:t>мещающего</w:t>
      </w:r>
      <w:r w:rsidRPr="006B2F94">
        <w:rPr>
          <w:sz w:val="28"/>
          <w:szCs w:val="28"/>
        </w:rPr>
        <w:t xml:space="preserve"> должность, подверженную риску коррупци</w:t>
      </w:r>
      <w:r>
        <w:rPr>
          <w:sz w:val="28"/>
          <w:szCs w:val="28"/>
        </w:rPr>
        <w:t>онных проявлений, вносит предложения по разработке (корректировке) административных регламентов оказания муниципальных услуг.</w:t>
      </w:r>
    </w:p>
    <w:p w:rsidR="00983A85" w:rsidRDefault="00983A85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факторов, способствующих появлению коррупционных правонарушений со стороны </w:t>
      </w:r>
      <w:r w:rsidRPr="006B2F94">
        <w:rPr>
          <w:sz w:val="28"/>
          <w:szCs w:val="28"/>
        </w:rPr>
        <w:t>муниципальных служащих, за</w:t>
      </w:r>
      <w:r>
        <w:rPr>
          <w:sz w:val="28"/>
          <w:szCs w:val="28"/>
        </w:rPr>
        <w:t>мещаю</w:t>
      </w:r>
      <w:r w:rsidRPr="006B2F94">
        <w:rPr>
          <w:sz w:val="28"/>
          <w:szCs w:val="28"/>
        </w:rPr>
        <w:t>щих должности, подверженные риску коррупци</w:t>
      </w:r>
      <w:r>
        <w:rPr>
          <w:sz w:val="28"/>
          <w:szCs w:val="28"/>
        </w:rPr>
        <w:t xml:space="preserve">онных проявлений, должностное лицо, осуществляющее мониторинг, готовит и вносит руководителю органа местного самоуправления предложения о внесении изменений в </w:t>
      </w:r>
      <w:r w:rsidRPr="006B2F94">
        <w:rPr>
          <w:sz w:val="28"/>
          <w:szCs w:val="28"/>
        </w:rPr>
        <w:t>должностные инструкции муниципальных служащих</w:t>
      </w:r>
      <w:r>
        <w:rPr>
          <w:sz w:val="28"/>
          <w:szCs w:val="28"/>
        </w:rPr>
        <w:t>.</w:t>
      </w:r>
    </w:p>
    <w:p w:rsidR="00983A85" w:rsidRPr="00C70612" w:rsidRDefault="00983A85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C70612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случае, когда в</w:t>
      </w:r>
      <w:r w:rsidRPr="00C70612">
        <w:rPr>
          <w:sz w:val="28"/>
          <w:szCs w:val="28"/>
        </w:rPr>
        <w:t xml:space="preserve">несение изменений в должностную инструкцию </w:t>
      </w:r>
      <w:r>
        <w:rPr>
          <w:sz w:val="28"/>
          <w:szCs w:val="28"/>
        </w:rPr>
        <w:t xml:space="preserve">муниципального служащего, </w:t>
      </w:r>
      <w:r w:rsidRPr="00C70612">
        <w:rPr>
          <w:sz w:val="28"/>
          <w:szCs w:val="28"/>
        </w:rPr>
        <w:t>за</w:t>
      </w:r>
      <w:r>
        <w:rPr>
          <w:sz w:val="28"/>
          <w:szCs w:val="28"/>
        </w:rPr>
        <w:t>мещаю</w:t>
      </w:r>
      <w:r w:rsidRPr="00C70612">
        <w:rPr>
          <w:sz w:val="28"/>
          <w:szCs w:val="28"/>
        </w:rPr>
        <w:t>щ</w:t>
      </w:r>
      <w:r>
        <w:rPr>
          <w:sz w:val="28"/>
          <w:szCs w:val="28"/>
        </w:rPr>
        <w:t>его должность</w:t>
      </w:r>
      <w:r w:rsidRPr="00C70612">
        <w:rPr>
          <w:sz w:val="28"/>
          <w:szCs w:val="28"/>
        </w:rPr>
        <w:t>, подверженн</w:t>
      </w:r>
      <w:r>
        <w:rPr>
          <w:sz w:val="28"/>
          <w:szCs w:val="28"/>
        </w:rPr>
        <w:t>ую</w:t>
      </w:r>
      <w:r w:rsidRPr="00C70612">
        <w:rPr>
          <w:sz w:val="28"/>
          <w:szCs w:val="28"/>
        </w:rPr>
        <w:t xml:space="preserve"> риску коррупци</w:t>
      </w:r>
      <w:r>
        <w:rPr>
          <w:sz w:val="28"/>
          <w:szCs w:val="28"/>
        </w:rPr>
        <w:t>онных проявлений,</w:t>
      </w:r>
      <w:r w:rsidRPr="00C70612">
        <w:rPr>
          <w:sz w:val="28"/>
          <w:szCs w:val="28"/>
        </w:rPr>
        <w:t xml:space="preserve"> может быть связано с изменением обязательных условий трудового договора</w:t>
      </w:r>
      <w:r>
        <w:rPr>
          <w:sz w:val="28"/>
          <w:szCs w:val="28"/>
        </w:rPr>
        <w:t xml:space="preserve">, </w:t>
      </w:r>
      <w:r w:rsidRPr="00C70612">
        <w:rPr>
          <w:sz w:val="28"/>
          <w:szCs w:val="28"/>
        </w:rPr>
        <w:t>должн</w:t>
      </w:r>
      <w:r>
        <w:rPr>
          <w:sz w:val="28"/>
          <w:szCs w:val="28"/>
        </w:rPr>
        <w:t>ы</w:t>
      </w:r>
      <w:r w:rsidRPr="00C70612">
        <w:rPr>
          <w:sz w:val="28"/>
          <w:szCs w:val="28"/>
        </w:rPr>
        <w:t xml:space="preserve"> быть соблюден</w:t>
      </w:r>
      <w:r>
        <w:rPr>
          <w:sz w:val="28"/>
          <w:szCs w:val="28"/>
        </w:rPr>
        <w:t>ы</w:t>
      </w:r>
      <w:r w:rsidRPr="00C70612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C70612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трудового законодательства (уведомление муниципального служащего и получения его согласия на изменение трудового договора)</w:t>
      </w:r>
      <w:r w:rsidRPr="00C706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83A85" w:rsidRDefault="00983A85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0F1B">
        <w:rPr>
          <w:sz w:val="28"/>
          <w:szCs w:val="28"/>
        </w:rPr>
        <w:t>При внесении в должностную инструкцию изменений, не влекущих за собой необходимость изменения обязательных условий трудового договора,  допускается утверждение должностной инструкции в новой редакции с письменным ознакомлением с ней муниципального служащего.</w:t>
      </w:r>
    </w:p>
    <w:p w:rsidR="00983A85" w:rsidRDefault="00983A85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Еще одним из способов сокращения рисков коррупционных проявлений является разработка (при отсутствии) либо проведение корректировки административных регламентов оказания соответствующих муниципальных услуг (в случае, если риски выявлены в результате анализа действий муниципальных служащих при оказании муниципальных услуг).</w:t>
      </w:r>
    </w:p>
    <w:p w:rsidR="00F91BAF" w:rsidRDefault="00F91BAF" w:rsidP="00983A8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91BAF" w:rsidRDefault="00F91BAF" w:rsidP="00F91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91BAF" w:rsidRDefault="00F91BAF" w:rsidP="00F91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91BAF" w:rsidRDefault="007C11E2" w:rsidP="00F91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91BAF" w:rsidRDefault="007C11E2" w:rsidP="00F91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Ладожского </w:t>
      </w:r>
      <w:r w:rsidR="00F91BAF">
        <w:rPr>
          <w:sz w:val="28"/>
          <w:szCs w:val="28"/>
        </w:rPr>
        <w:t xml:space="preserve"> сельского поселения </w:t>
      </w:r>
    </w:p>
    <w:p w:rsidR="00F91BAF" w:rsidRDefault="00F91BAF" w:rsidP="00F91BA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Усть-Лабинский  район                                                            </w:t>
      </w:r>
      <w:r w:rsidR="007C11E2">
        <w:rPr>
          <w:sz w:val="28"/>
          <w:szCs w:val="28"/>
        </w:rPr>
        <w:t xml:space="preserve">      Т. М. Марчук</w:t>
      </w:r>
      <w:r>
        <w:rPr>
          <w:sz w:val="28"/>
          <w:szCs w:val="28"/>
        </w:rPr>
        <w:t xml:space="preserve"> </w:t>
      </w:r>
    </w:p>
    <w:p w:rsidR="00983A85" w:rsidRDefault="00983A85" w:rsidP="00983A85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6342B7" w:rsidRPr="00330119" w:rsidRDefault="006342B7" w:rsidP="0033011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342B7" w:rsidRPr="00330119" w:rsidSect="009D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CB"/>
    <w:rsid w:val="00230F38"/>
    <w:rsid w:val="00280066"/>
    <w:rsid w:val="00330119"/>
    <w:rsid w:val="00381587"/>
    <w:rsid w:val="003A637F"/>
    <w:rsid w:val="00523B53"/>
    <w:rsid w:val="005D30EC"/>
    <w:rsid w:val="005E5474"/>
    <w:rsid w:val="006342B7"/>
    <w:rsid w:val="00763812"/>
    <w:rsid w:val="00783406"/>
    <w:rsid w:val="007C11E2"/>
    <w:rsid w:val="007F61F5"/>
    <w:rsid w:val="00814758"/>
    <w:rsid w:val="00831B4E"/>
    <w:rsid w:val="00865900"/>
    <w:rsid w:val="00936E16"/>
    <w:rsid w:val="0094270F"/>
    <w:rsid w:val="0096624B"/>
    <w:rsid w:val="00967A56"/>
    <w:rsid w:val="00983A85"/>
    <w:rsid w:val="009A1B40"/>
    <w:rsid w:val="009B2D0C"/>
    <w:rsid w:val="009D16C2"/>
    <w:rsid w:val="00A22F44"/>
    <w:rsid w:val="00A3542A"/>
    <w:rsid w:val="00B42C88"/>
    <w:rsid w:val="00B80652"/>
    <w:rsid w:val="00B80CD1"/>
    <w:rsid w:val="00BE7CA2"/>
    <w:rsid w:val="00BF5D6D"/>
    <w:rsid w:val="00C53275"/>
    <w:rsid w:val="00C76C83"/>
    <w:rsid w:val="00DC71DF"/>
    <w:rsid w:val="00EB333E"/>
    <w:rsid w:val="00F26B45"/>
    <w:rsid w:val="00F5684D"/>
    <w:rsid w:val="00F71ACB"/>
    <w:rsid w:val="00F9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71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7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523B53"/>
    <w:rPr>
      <w:color w:val="0000FF"/>
      <w:u w:val="single"/>
    </w:rPr>
  </w:style>
  <w:style w:type="paragraph" w:styleId="a5">
    <w:name w:val="No Spacing"/>
    <w:uiPriority w:val="1"/>
    <w:qFormat/>
    <w:rsid w:val="00330119"/>
    <w:pPr>
      <w:spacing w:after="0" w:line="240" w:lineRule="auto"/>
    </w:pPr>
  </w:style>
  <w:style w:type="character" w:styleId="a6">
    <w:name w:val="Strong"/>
    <w:qFormat/>
    <w:rsid w:val="00983A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71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7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523B53"/>
    <w:rPr>
      <w:color w:val="0000FF"/>
      <w:u w:val="single"/>
    </w:rPr>
  </w:style>
  <w:style w:type="paragraph" w:styleId="a5">
    <w:name w:val="No Spacing"/>
    <w:uiPriority w:val="1"/>
    <w:qFormat/>
    <w:rsid w:val="00330119"/>
    <w:pPr>
      <w:spacing w:after="0" w:line="240" w:lineRule="auto"/>
    </w:pPr>
  </w:style>
  <w:style w:type="character" w:styleId="a6">
    <w:name w:val="Strong"/>
    <w:qFormat/>
    <w:rsid w:val="00983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EB40-5822-478B-BC30-46209446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2</cp:revision>
  <cp:lastPrinted>2016-03-15T06:04:00Z</cp:lastPrinted>
  <dcterms:created xsi:type="dcterms:W3CDTF">2016-06-29T11:06:00Z</dcterms:created>
  <dcterms:modified xsi:type="dcterms:W3CDTF">2016-06-29T11:06:00Z</dcterms:modified>
</cp:coreProperties>
</file>